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8640" w14:textId="44767F76" w:rsidR="008632D4" w:rsidRDefault="008632D4">
      <w:pPr>
        <w:rPr>
          <w:lang w:val="en-US"/>
        </w:rPr>
      </w:pPr>
      <w:r>
        <w:rPr>
          <w:lang w:val="en-US"/>
        </w:rPr>
        <w:t>PROJECT W.A.T.C.H. 2021</w:t>
      </w:r>
    </w:p>
    <w:p w14:paraId="110498FA" w14:textId="1B12AB85" w:rsidR="008632D4" w:rsidRDefault="008632D4">
      <w:pPr>
        <w:rPr>
          <w:lang w:val="en-US"/>
        </w:rPr>
      </w:pPr>
    </w:p>
    <w:p w14:paraId="364ADE17" w14:textId="5AA9B878" w:rsidR="008632D4" w:rsidRDefault="008632D4">
      <w:pPr>
        <w:rPr>
          <w:lang w:val="en-US"/>
        </w:rPr>
      </w:pPr>
    </w:p>
    <w:p w14:paraId="3C16B3A7" w14:textId="19491A87" w:rsidR="008632D4" w:rsidRDefault="00242F51" w:rsidP="00EC5B6F">
      <w:pPr>
        <w:jc w:val="both"/>
        <w:rPr>
          <w:lang w:val="en-US"/>
        </w:rPr>
      </w:pPr>
      <w:r>
        <w:rPr>
          <w:lang w:val="en-US"/>
        </w:rPr>
        <w:t xml:space="preserve">From the time of its inception until today </w:t>
      </w:r>
      <w:r w:rsidR="00EC5B6F">
        <w:rPr>
          <w:lang w:val="en-US"/>
        </w:rPr>
        <w:t xml:space="preserve">the JCI Senators directly involved in </w:t>
      </w:r>
      <w:r w:rsidR="00EC5B6F" w:rsidRPr="00451F33">
        <w:rPr>
          <w:b/>
          <w:bCs/>
          <w:lang w:val="en-US"/>
        </w:rPr>
        <w:t>PROJECT W.A.T.C.H.</w:t>
      </w:r>
      <w:r w:rsidR="00EC5B6F">
        <w:rPr>
          <w:lang w:val="en-US"/>
        </w:rPr>
        <w:t xml:space="preserve"> ceased not to rest from the first day of the fiscal year till its last day because </w:t>
      </w:r>
      <w:r w:rsidR="00EC5B6F" w:rsidRPr="00451F33">
        <w:rPr>
          <w:b/>
          <w:bCs/>
          <w:lang w:val="en-US"/>
        </w:rPr>
        <w:t>PROJECT W.A.T.C.H.</w:t>
      </w:r>
      <w:r w:rsidR="00EC5B6F">
        <w:rPr>
          <w:lang w:val="en-US"/>
        </w:rPr>
        <w:t xml:space="preserve"> is a continuing program</w:t>
      </w:r>
      <w:r w:rsidR="005F6EF1">
        <w:rPr>
          <w:lang w:val="en-US"/>
        </w:rPr>
        <w:t xml:space="preserve"> being an advocacy project with the grand aim of instilling the core values of HONESTY </w:t>
      </w:r>
    </w:p>
    <w:p w14:paraId="1E3A1565" w14:textId="35539597" w:rsidR="00EC5B6F" w:rsidRDefault="00EC5B6F" w:rsidP="00EC5B6F">
      <w:pPr>
        <w:jc w:val="both"/>
        <w:rPr>
          <w:lang w:val="en-US"/>
        </w:rPr>
      </w:pPr>
    </w:p>
    <w:p w14:paraId="629E89C9" w14:textId="7C6C1E94" w:rsidR="00EC5B6F" w:rsidRDefault="00EC5B6F" w:rsidP="00EC5B6F">
      <w:pPr>
        <w:jc w:val="both"/>
        <w:rPr>
          <w:lang w:val="en-US"/>
        </w:rPr>
      </w:pPr>
      <w:r>
        <w:rPr>
          <w:lang w:val="en-US"/>
        </w:rPr>
        <w:t xml:space="preserve">For this year’s direction the </w:t>
      </w:r>
      <w:r w:rsidR="005F6EF1">
        <w:rPr>
          <w:lang w:val="en-US"/>
        </w:rPr>
        <w:t>General P</w:t>
      </w:r>
      <w:r>
        <w:rPr>
          <w:lang w:val="en-US"/>
        </w:rPr>
        <w:t>lanning was already made even before the current National Board was elected.</w:t>
      </w:r>
      <w:r w:rsidR="005F6EF1">
        <w:rPr>
          <w:lang w:val="en-US"/>
        </w:rPr>
        <w:t xml:space="preserve"> </w:t>
      </w:r>
      <w:r>
        <w:rPr>
          <w:lang w:val="en-US"/>
        </w:rPr>
        <w:t xml:space="preserve"> </w:t>
      </w:r>
      <w:r w:rsidR="005F6EF1">
        <w:rPr>
          <w:lang w:val="en-US"/>
        </w:rPr>
        <w:t>Another planning which included the details in implementing the activities this year</w:t>
      </w:r>
      <w:r w:rsidR="00451F33">
        <w:rPr>
          <w:lang w:val="en-US"/>
        </w:rPr>
        <w:t xml:space="preserve"> was done in February.</w:t>
      </w:r>
    </w:p>
    <w:p w14:paraId="79C8C4E1" w14:textId="2635F708" w:rsidR="00451F33" w:rsidRDefault="00451F33" w:rsidP="00EC5B6F">
      <w:pPr>
        <w:jc w:val="both"/>
        <w:rPr>
          <w:lang w:val="en-US"/>
        </w:rPr>
      </w:pPr>
    </w:p>
    <w:p w14:paraId="7F52BB27" w14:textId="5BF62430" w:rsidR="00451F33" w:rsidRDefault="00451F33" w:rsidP="00EC5B6F">
      <w:pPr>
        <w:jc w:val="both"/>
        <w:rPr>
          <w:lang w:val="en-US"/>
        </w:rPr>
      </w:pPr>
      <w:r>
        <w:rPr>
          <w:lang w:val="en-US"/>
        </w:rPr>
        <w:t>This year’s objectives are:</w:t>
      </w:r>
    </w:p>
    <w:p w14:paraId="17E25134" w14:textId="2CB8F1A7" w:rsidR="00451F33" w:rsidRPr="00451F33" w:rsidRDefault="00451F33" w:rsidP="00451F33">
      <w:pPr>
        <w:pStyle w:val="ListParagraph"/>
        <w:numPr>
          <w:ilvl w:val="0"/>
          <w:numId w:val="1"/>
        </w:numPr>
        <w:jc w:val="both"/>
        <w:rPr>
          <w:lang w:val="en-US"/>
        </w:rPr>
      </w:pPr>
      <w:r w:rsidRPr="00451F33">
        <w:rPr>
          <w:lang w:val="en-US"/>
        </w:rPr>
        <w:t>To increase the JCI Senators awareness about PROJECT W.A.T.C.H. and entice them to be involved in the project.</w:t>
      </w:r>
    </w:p>
    <w:p w14:paraId="569EFF67" w14:textId="7E4EAA39" w:rsidR="00451F33" w:rsidRDefault="00451F33" w:rsidP="00451F33">
      <w:pPr>
        <w:pStyle w:val="ListParagraph"/>
        <w:numPr>
          <w:ilvl w:val="0"/>
          <w:numId w:val="1"/>
        </w:numPr>
        <w:jc w:val="both"/>
        <w:rPr>
          <w:lang w:val="en-US"/>
        </w:rPr>
      </w:pPr>
      <w:r>
        <w:rPr>
          <w:lang w:val="en-US"/>
        </w:rPr>
        <w:t>To increase the public’s awareness about PROJECT W.A.T.C.H.</w:t>
      </w:r>
    </w:p>
    <w:p w14:paraId="2AE53C47" w14:textId="60A23250" w:rsidR="00451F33" w:rsidRDefault="00451F33" w:rsidP="00451F33">
      <w:pPr>
        <w:pStyle w:val="ListParagraph"/>
        <w:numPr>
          <w:ilvl w:val="0"/>
          <w:numId w:val="1"/>
        </w:numPr>
        <w:jc w:val="both"/>
        <w:rPr>
          <w:lang w:val="en-US"/>
        </w:rPr>
      </w:pPr>
      <w:r>
        <w:rPr>
          <w:lang w:val="en-US"/>
        </w:rPr>
        <w:t>To increase the number of schools under the Department of Education implementing PROJECT W.A.T.C.H.</w:t>
      </w:r>
    </w:p>
    <w:p w14:paraId="4970FF2E" w14:textId="5B752949" w:rsidR="0091772C" w:rsidRDefault="0091772C" w:rsidP="00451F33">
      <w:pPr>
        <w:pStyle w:val="ListParagraph"/>
        <w:numPr>
          <w:ilvl w:val="0"/>
          <w:numId w:val="1"/>
        </w:numPr>
        <w:jc w:val="both"/>
        <w:rPr>
          <w:lang w:val="en-US"/>
        </w:rPr>
      </w:pPr>
      <w:r>
        <w:rPr>
          <w:lang w:val="en-US"/>
        </w:rPr>
        <w:t>To strengthen the partnership of DepEd and JCI Senate Philippines in the conduct of PROJECT W.A.T.C.H.</w:t>
      </w:r>
    </w:p>
    <w:p w14:paraId="38BDAE76" w14:textId="31377789" w:rsidR="00604C7F" w:rsidRDefault="00604C7F" w:rsidP="00451F33">
      <w:pPr>
        <w:pStyle w:val="ListParagraph"/>
        <w:numPr>
          <w:ilvl w:val="0"/>
          <w:numId w:val="1"/>
        </w:numPr>
        <w:jc w:val="both"/>
        <w:rPr>
          <w:lang w:val="en-US"/>
        </w:rPr>
      </w:pPr>
      <w:r>
        <w:rPr>
          <w:lang w:val="en-US"/>
        </w:rPr>
        <w:t xml:space="preserve">To improve the virtual platform should </w:t>
      </w:r>
      <w:r w:rsidR="00B222C9">
        <w:rPr>
          <w:lang w:val="en-US"/>
        </w:rPr>
        <w:t>the awarding still necessitates to be still in a virtual setting.</w:t>
      </w:r>
    </w:p>
    <w:p w14:paraId="37F17E30" w14:textId="77777777" w:rsidR="00B222C9" w:rsidRDefault="00B222C9" w:rsidP="00B222C9">
      <w:pPr>
        <w:pStyle w:val="ListParagraph"/>
        <w:ind w:left="920"/>
        <w:jc w:val="both"/>
        <w:rPr>
          <w:lang w:val="en-US"/>
        </w:rPr>
      </w:pPr>
    </w:p>
    <w:p w14:paraId="3C40F080" w14:textId="05050E1D" w:rsidR="00451F33" w:rsidRDefault="00451F33" w:rsidP="00451F33">
      <w:pPr>
        <w:jc w:val="both"/>
        <w:rPr>
          <w:lang w:val="en-US"/>
        </w:rPr>
      </w:pPr>
      <w:r>
        <w:rPr>
          <w:lang w:val="en-US"/>
        </w:rPr>
        <w:t>Toward this end</w:t>
      </w:r>
      <w:r w:rsidR="0091772C">
        <w:rPr>
          <w:lang w:val="en-US"/>
        </w:rPr>
        <w:t xml:space="preserve"> the </w:t>
      </w:r>
      <w:r w:rsidR="0091772C" w:rsidRPr="0091772C">
        <w:rPr>
          <w:b/>
          <w:bCs/>
          <w:lang w:val="en-US"/>
        </w:rPr>
        <w:t>PROJECT</w:t>
      </w:r>
      <w:r w:rsidR="0091772C">
        <w:rPr>
          <w:b/>
          <w:bCs/>
          <w:lang w:val="en-US"/>
        </w:rPr>
        <w:t xml:space="preserve"> W.A.T.C.H. </w:t>
      </w:r>
      <w:r w:rsidR="0091772C">
        <w:rPr>
          <w:lang w:val="en-US"/>
        </w:rPr>
        <w:t>lead by the National Chairman implemented the following:</w:t>
      </w:r>
    </w:p>
    <w:p w14:paraId="5A1AC8BB" w14:textId="77777777" w:rsidR="00604C7F" w:rsidRDefault="0091772C" w:rsidP="0091772C">
      <w:pPr>
        <w:pStyle w:val="ListParagraph"/>
        <w:numPr>
          <w:ilvl w:val="0"/>
          <w:numId w:val="2"/>
        </w:numPr>
        <w:ind w:left="993" w:hanging="567"/>
        <w:jc w:val="both"/>
        <w:rPr>
          <w:lang w:val="en-US"/>
        </w:rPr>
      </w:pPr>
      <w:r>
        <w:rPr>
          <w:lang w:val="en-US"/>
        </w:rPr>
        <w:t>Broaden the organizational structure of the working committee by creating the Offices of the Deputy Vice Chairmen (initially there were only 3 Vice Chairmen representing Luzon, Visayas and Mindanao) who will act as coordinators of PROJECT W.A.T.C.H. in their respective area of jurisdiction and to act as the coordinators in their respective Chapters.  22 Deputy Vice Chairmen were appointed by the National President</w:t>
      </w:r>
      <w:r w:rsidR="00604C7F">
        <w:rPr>
          <w:lang w:val="en-US"/>
        </w:rPr>
        <w:t xml:space="preserve"> as follows: </w:t>
      </w:r>
      <w:r w:rsidR="00604C7F">
        <w:rPr>
          <w:lang w:val="en-US"/>
        </w:rPr>
        <w:tab/>
        <w:t xml:space="preserve">Northern and Central Luzon, 3. </w:t>
      </w:r>
    </w:p>
    <w:p w14:paraId="468CEF6F" w14:textId="0D1ABF65" w:rsidR="00604C7F" w:rsidRDefault="00604C7F" w:rsidP="00604C7F">
      <w:pPr>
        <w:pStyle w:val="ListParagraph"/>
        <w:ind w:left="2160"/>
        <w:jc w:val="both"/>
        <w:rPr>
          <w:lang w:val="en-US"/>
        </w:rPr>
      </w:pPr>
      <w:r>
        <w:rPr>
          <w:lang w:val="en-US"/>
        </w:rPr>
        <w:t>Metro Manila Area, 4</w:t>
      </w:r>
    </w:p>
    <w:p w14:paraId="562D4501" w14:textId="35B9864B" w:rsidR="00604C7F" w:rsidRDefault="00604C7F" w:rsidP="00604C7F">
      <w:pPr>
        <w:pStyle w:val="ListParagraph"/>
        <w:ind w:left="2160"/>
        <w:jc w:val="both"/>
        <w:rPr>
          <w:lang w:val="en-US"/>
        </w:rPr>
      </w:pPr>
      <w:r>
        <w:rPr>
          <w:lang w:val="en-US"/>
        </w:rPr>
        <w:t>Southern Luzon, 4</w:t>
      </w:r>
    </w:p>
    <w:p w14:paraId="2961C83C" w14:textId="299168DC" w:rsidR="00604C7F" w:rsidRDefault="00604C7F" w:rsidP="00604C7F">
      <w:pPr>
        <w:pStyle w:val="ListParagraph"/>
        <w:ind w:left="2160"/>
        <w:jc w:val="both"/>
        <w:rPr>
          <w:lang w:val="en-US"/>
        </w:rPr>
      </w:pPr>
      <w:r>
        <w:rPr>
          <w:lang w:val="en-US"/>
        </w:rPr>
        <w:t>Visayas, 5</w:t>
      </w:r>
    </w:p>
    <w:p w14:paraId="4A70836F" w14:textId="198DCF09" w:rsidR="00604C7F" w:rsidRDefault="00604C7F" w:rsidP="00604C7F">
      <w:pPr>
        <w:pStyle w:val="ListParagraph"/>
        <w:ind w:left="2160"/>
        <w:jc w:val="both"/>
        <w:rPr>
          <w:lang w:val="en-US"/>
        </w:rPr>
      </w:pPr>
      <w:r>
        <w:rPr>
          <w:lang w:val="en-US"/>
        </w:rPr>
        <w:t xml:space="preserve">Mindanao, </w:t>
      </w:r>
      <w:r w:rsidR="00F174FB">
        <w:rPr>
          <w:lang w:val="en-US"/>
        </w:rPr>
        <w:t>6</w:t>
      </w:r>
    </w:p>
    <w:p w14:paraId="2DFB2DED" w14:textId="1FE37734" w:rsidR="0091772C" w:rsidRDefault="00604C7F" w:rsidP="00604C7F">
      <w:pPr>
        <w:pStyle w:val="ListParagraph"/>
        <w:ind w:left="993"/>
        <w:jc w:val="both"/>
        <w:rPr>
          <w:lang w:val="en-US"/>
        </w:rPr>
      </w:pPr>
      <w:r>
        <w:rPr>
          <w:lang w:val="en-US"/>
        </w:rPr>
        <w:t>The National Working C</w:t>
      </w:r>
      <w:r w:rsidR="00F174FB">
        <w:rPr>
          <w:lang w:val="en-US"/>
        </w:rPr>
        <w:t>ommittee of PROJECT W.A.T.C.H. is structured as follows:</w:t>
      </w:r>
    </w:p>
    <w:p w14:paraId="7460D097" w14:textId="14F2017F" w:rsidR="00F174FB" w:rsidRDefault="00F174FB" w:rsidP="00604C7F">
      <w:pPr>
        <w:pStyle w:val="ListParagraph"/>
        <w:ind w:left="993"/>
        <w:jc w:val="both"/>
        <w:rPr>
          <w:lang w:val="en-US"/>
        </w:rPr>
      </w:pPr>
      <w:r>
        <w:rPr>
          <w:lang w:val="en-US"/>
        </w:rPr>
        <w:t>National Chairman, 1</w:t>
      </w:r>
    </w:p>
    <w:p w14:paraId="23302E0B" w14:textId="7C4EC43C" w:rsidR="00F174FB" w:rsidRDefault="00F174FB" w:rsidP="00604C7F">
      <w:pPr>
        <w:pStyle w:val="ListParagraph"/>
        <w:ind w:left="993"/>
        <w:jc w:val="both"/>
        <w:rPr>
          <w:lang w:val="en-US"/>
        </w:rPr>
      </w:pPr>
      <w:r>
        <w:rPr>
          <w:lang w:val="en-US"/>
        </w:rPr>
        <w:t>Vice Chairmen, 3</w:t>
      </w:r>
    </w:p>
    <w:p w14:paraId="74CB1C44" w14:textId="56FC3A31" w:rsidR="00F174FB" w:rsidRDefault="00F174FB" w:rsidP="00604C7F">
      <w:pPr>
        <w:pStyle w:val="ListParagraph"/>
        <w:ind w:left="993"/>
        <w:jc w:val="both"/>
        <w:rPr>
          <w:lang w:val="en-US"/>
        </w:rPr>
      </w:pPr>
      <w:r>
        <w:rPr>
          <w:lang w:val="en-US"/>
        </w:rPr>
        <w:t>Deputy Vice Chairmen, 22</w:t>
      </w:r>
    </w:p>
    <w:p w14:paraId="56806D03" w14:textId="546B2FCA" w:rsidR="00F174FB" w:rsidRDefault="00F174FB" w:rsidP="00604C7F">
      <w:pPr>
        <w:pStyle w:val="ListParagraph"/>
        <w:ind w:left="993"/>
        <w:jc w:val="both"/>
        <w:rPr>
          <w:lang w:val="en-US"/>
        </w:rPr>
      </w:pPr>
      <w:r>
        <w:rPr>
          <w:lang w:val="en-US"/>
        </w:rPr>
        <w:t>Finance Officer, 1</w:t>
      </w:r>
    </w:p>
    <w:p w14:paraId="2F15282F" w14:textId="07375C70" w:rsidR="00F174FB" w:rsidRDefault="00F174FB" w:rsidP="00604C7F">
      <w:pPr>
        <w:pStyle w:val="ListParagraph"/>
        <w:ind w:left="993"/>
        <w:jc w:val="both"/>
        <w:rPr>
          <w:lang w:val="en-US"/>
        </w:rPr>
      </w:pPr>
      <w:r>
        <w:rPr>
          <w:lang w:val="en-US"/>
        </w:rPr>
        <w:t>Executive Director and Technical Specialist, 1</w:t>
      </w:r>
    </w:p>
    <w:p w14:paraId="71E1E949" w14:textId="5A470752" w:rsidR="00F174FB" w:rsidRDefault="00F174FB" w:rsidP="00604C7F">
      <w:pPr>
        <w:pStyle w:val="ListParagraph"/>
        <w:ind w:left="993"/>
        <w:jc w:val="both"/>
        <w:rPr>
          <w:lang w:val="en-US"/>
        </w:rPr>
      </w:pPr>
      <w:r>
        <w:rPr>
          <w:lang w:val="en-US"/>
        </w:rPr>
        <w:t>Content Adviser, 1</w:t>
      </w:r>
    </w:p>
    <w:p w14:paraId="71F0CB2C" w14:textId="1429E9D3" w:rsidR="00F174FB" w:rsidRDefault="00F174FB" w:rsidP="00604C7F">
      <w:pPr>
        <w:pStyle w:val="ListParagraph"/>
        <w:ind w:left="993"/>
        <w:jc w:val="both"/>
        <w:rPr>
          <w:lang w:val="en-US"/>
        </w:rPr>
      </w:pPr>
      <w:r>
        <w:rPr>
          <w:lang w:val="en-US"/>
        </w:rPr>
        <w:t>Board of Advisers is composed of all Past National Chairmen</w:t>
      </w:r>
    </w:p>
    <w:p w14:paraId="26FBF03D" w14:textId="27EBCC35" w:rsidR="00F174FB" w:rsidRDefault="00F174FB" w:rsidP="00F174FB">
      <w:pPr>
        <w:jc w:val="both"/>
        <w:rPr>
          <w:lang w:val="en-US"/>
        </w:rPr>
      </w:pPr>
    </w:p>
    <w:p w14:paraId="1C05C6F4" w14:textId="3BADFAAC" w:rsidR="00F174FB" w:rsidRDefault="00F174FB" w:rsidP="00F174FB">
      <w:pPr>
        <w:pStyle w:val="ListParagraph"/>
        <w:numPr>
          <w:ilvl w:val="0"/>
          <w:numId w:val="2"/>
        </w:numPr>
        <w:ind w:left="993" w:hanging="633"/>
        <w:jc w:val="both"/>
        <w:rPr>
          <w:lang w:val="en-US"/>
        </w:rPr>
      </w:pPr>
      <w:r>
        <w:rPr>
          <w:lang w:val="en-US"/>
        </w:rPr>
        <w:lastRenderedPageBreak/>
        <w:t>Mounted a virtual Orientation for Deputy Vice Chairmen</w:t>
      </w:r>
      <w:r w:rsidR="00B222C9">
        <w:rPr>
          <w:lang w:val="en-US"/>
        </w:rPr>
        <w:t xml:space="preserve"> which was also open for JCI SENATORS to attend</w:t>
      </w:r>
      <w:r>
        <w:rPr>
          <w:lang w:val="en-US"/>
        </w:rPr>
        <w:t>.</w:t>
      </w:r>
    </w:p>
    <w:p w14:paraId="274DC138" w14:textId="6A079D9D" w:rsidR="00F174FB" w:rsidRDefault="00F174FB" w:rsidP="00F174FB">
      <w:pPr>
        <w:pStyle w:val="ListParagraph"/>
        <w:ind w:left="993"/>
        <w:jc w:val="both"/>
        <w:rPr>
          <w:lang w:val="en-US"/>
        </w:rPr>
      </w:pPr>
    </w:p>
    <w:p w14:paraId="41368945" w14:textId="24C19C4A" w:rsidR="00F174FB" w:rsidRDefault="00F174FB" w:rsidP="00F174FB">
      <w:pPr>
        <w:pStyle w:val="ListParagraph"/>
        <w:numPr>
          <w:ilvl w:val="0"/>
          <w:numId w:val="2"/>
        </w:numPr>
        <w:ind w:left="993" w:hanging="633"/>
        <w:jc w:val="both"/>
        <w:rPr>
          <w:lang w:val="en-US"/>
        </w:rPr>
      </w:pPr>
      <w:r>
        <w:rPr>
          <w:lang w:val="en-US"/>
        </w:rPr>
        <w:t>Conducted virtual and face to face coordination meetings with DepEd every other month.</w:t>
      </w:r>
    </w:p>
    <w:p w14:paraId="2F234878" w14:textId="77777777" w:rsidR="00F174FB" w:rsidRPr="00F174FB" w:rsidRDefault="00F174FB" w:rsidP="00F174FB">
      <w:pPr>
        <w:pStyle w:val="ListParagraph"/>
        <w:rPr>
          <w:lang w:val="en-US"/>
        </w:rPr>
      </w:pPr>
    </w:p>
    <w:p w14:paraId="32959288" w14:textId="11BAC0DA" w:rsidR="00F174FB" w:rsidRDefault="00F174FB" w:rsidP="00F174FB">
      <w:pPr>
        <w:pStyle w:val="ListParagraph"/>
        <w:numPr>
          <w:ilvl w:val="0"/>
          <w:numId w:val="2"/>
        </w:numPr>
        <w:ind w:left="993" w:hanging="633"/>
        <w:jc w:val="both"/>
        <w:rPr>
          <w:lang w:val="en-US"/>
        </w:rPr>
      </w:pPr>
      <w:r>
        <w:rPr>
          <w:lang w:val="en-US"/>
        </w:rPr>
        <w:t>Conducted monthly virtual and face to face coordination and follow up meetings with Past Chairmen</w:t>
      </w:r>
      <w:r w:rsidR="00106B8C">
        <w:rPr>
          <w:lang w:val="en-US"/>
        </w:rPr>
        <w:t>, ED/Technical Specialist and Content Adviser</w:t>
      </w:r>
    </w:p>
    <w:p w14:paraId="4232DB71" w14:textId="77777777" w:rsidR="00106B8C" w:rsidRPr="00106B8C" w:rsidRDefault="00106B8C" w:rsidP="00106B8C">
      <w:pPr>
        <w:pStyle w:val="ListParagraph"/>
        <w:rPr>
          <w:lang w:val="en-US"/>
        </w:rPr>
      </w:pPr>
    </w:p>
    <w:p w14:paraId="4485203F" w14:textId="3C61D964" w:rsidR="00106B8C" w:rsidRDefault="00106B8C" w:rsidP="00F174FB">
      <w:pPr>
        <w:pStyle w:val="ListParagraph"/>
        <w:numPr>
          <w:ilvl w:val="0"/>
          <w:numId w:val="2"/>
        </w:numPr>
        <w:ind w:left="993" w:hanging="633"/>
        <w:jc w:val="both"/>
        <w:rPr>
          <w:lang w:val="en-US"/>
        </w:rPr>
      </w:pPr>
      <w:r>
        <w:rPr>
          <w:lang w:val="en-US"/>
        </w:rPr>
        <w:t>Mounted virtual Orientation and Training Seminar for Schools nationwide which had not implemented PROJECT W.A.T.C.H. yet.</w:t>
      </w:r>
    </w:p>
    <w:p w14:paraId="229D8690" w14:textId="77777777" w:rsidR="00106B8C" w:rsidRPr="00106B8C" w:rsidRDefault="00106B8C" w:rsidP="00106B8C">
      <w:pPr>
        <w:pStyle w:val="ListParagraph"/>
        <w:rPr>
          <w:lang w:val="en-US"/>
        </w:rPr>
      </w:pPr>
    </w:p>
    <w:p w14:paraId="10DDA8B3" w14:textId="0A4D4AF4" w:rsidR="00106B8C" w:rsidRDefault="00106B8C" w:rsidP="00F174FB">
      <w:pPr>
        <w:pStyle w:val="ListParagraph"/>
        <w:numPr>
          <w:ilvl w:val="0"/>
          <w:numId w:val="2"/>
        </w:numPr>
        <w:ind w:left="993" w:hanging="633"/>
        <w:jc w:val="both"/>
        <w:rPr>
          <w:lang w:val="en-US"/>
        </w:rPr>
      </w:pPr>
      <w:r>
        <w:rPr>
          <w:lang w:val="en-US"/>
        </w:rPr>
        <w:t xml:space="preserve">Urged DepEd to establish Regional Coordinators from their end and indeed Regional Coordinators were appointed by </w:t>
      </w:r>
      <w:proofErr w:type="gramStart"/>
      <w:r>
        <w:rPr>
          <w:lang w:val="en-US"/>
        </w:rPr>
        <w:t>DepEd</w:t>
      </w:r>
      <w:proofErr w:type="gramEnd"/>
      <w:r w:rsidR="00B222C9">
        <w:rPr>
          <w:lang w:val="en-US"/>
        </w:rPr>
        <w:t xml:space="preserve"> and a virtual Conference will be mounted by DepEd for appointed Regional Coordinators nationwide</w:t>
      </w:r>
      <w:r>
        <w:rPr>
          <w:lang w:val="en-US"/>
        </w:rPr>
        <w:t>.</w:t>
      </w:r>
    </w:p>
    <w:p w14:paraId="1CCD8D38" w14:textId="77777777" w:rsidR="00106B8C" w:rsidRPr="00106B8C" w:rsidRDefault="00106B8C" w:rsidP="00106B8C">
      <w:pPr>
        <w:pStyle w:val="ListParagraph"/>
        <w:rPr>
          <w:lang w:val="en-US"/>
        </w:rPr>
      </w:pPr>
    </w:p>
    <w:p w14:paraId="498CEF2A" w14:textId="77777777" w:rsidR="00106B8C" w:rsidRDefault="00106B8C" w:rsidP="00F174FB">
      <w:pPr>
        <w:pStyle w:val="ListParagraph"/>
        <w:numPr>
          <w:ilvl w:val="0"/>
          <w:numId w:val="2"/>
        </w:numPr>
        <w:ind w:left="993" w:hanging="633"/>
        <w:jc w:val="both"/>
        <w:rPr>
          <w:lang w:val="en-US"/>
        </w:rPr>
      </w:pPr>
      <w:r>
        <w:rPr>
          <w:lang w:val="en-US"/>
        </w:rPr>
        <w:t>Joined more than 30 schools nationwide in their celebration of the PROJECT W.A.T.C.H. Month.</w:t>
      </w:r>
    </w:p>
    <w:p w14:paraId="3EBFF2B4" w14:textId="77777777" w:rsidR="00106B8C" w:rsidRPr="00106B8C" w:rsidRDefault="00106B8C" w:rsidP="00106B8C">
      <w:pPr>
        <w:pStyle w:val="ListParagraph"/>
        <w:rPr>
          <w:lang w:val="en-US"/>
        </w:rPr>
      </w:pPr>
    </w:p>
    <w:p w14:paraId="254F11C0" w14:textId="77777777" w:rsidR="00106B8C" w:rsidRDefault="00106B8C" w:rsidP="00F174FB">
      <w:pPr>
        <w:pStyle w:val="ListParagraph"/>
        <w:numPr>
          <w:ilvl w:val="0"/>
          <w:numId w:val="2"/>
        </w:numPr>
        <w:ind w:left="993" w:hanging="633"/>
        <w:jc w:val="both"/>
        <w:rPr>
          <w:lang w:val="en-US"/>
        </w:rPr>
      </w:pPr>
      <w:r>
        <w:rPr>
          <w:lang w:val="en-US"/>
        </w:rPr>
        <w:t>Distributed digital copies of the Orientation Seminar to schools.</w:t>
      </w:r>
    </w:p>
    <w:p w14:paraId="6568AC85" w14:textId="77777777" w:rsidR="00106B8C" w:rsidRPr="00106B8C" w:rsidRDefault="00106B8C" w:rsidP="00106B8C">
      <w:pPr>
        <w:pStyle w:val="ListParagraph"/>
        <w:rPr>
          <w:lang w:val="en-US"/>
        </w:rPr>
      </w:pPr>
    </w:p>
    <w:p w14:paraId="4FB292C9" w14:textId="77777777" w:rsidR="00106B8C" w:rsidRDefault="00106B8C" w:rsidP="00F174FB">
      <w:pPr>
        <w:pStyle w:val="ListParagraph"/>
        <w:numPr>
          <w:ilvl w:val="0"/>
          <w:numId w:val="2"/>
        </w:numPr>
        <w:ind w:left="993" w:hanging="633"/>
        <w:jc w:val="both"/>
        <w:rPr>
          <w:lang w:val="en-US"/>
        </w:rPr>
      </w:pPr>
      <w:r>
        <w:rPr>
          <w:lang w:val="en-US"/>
        </w:rPr>
        <w:t>Establish linkage and communication with JCI Philippines for possible partnership.</w:t>
      </w:r>
    </w:p>
    <w:p w14:paraId="10B5FF91" w14:textId="77777777" w:rsidR="00106B8C" w:rsidRPr="00106B8C" w:rsidRDefault="00106B8C" w:rsidP="00106B8C">
      <w:pPr>
        <w:pStyle w:val="ListParagraph"/>
        <w:rPr>
          <w:lang w:val="en-US"/>
        </w:rPr>
      </w:pPr>
    </w:p>
    <w:p w14:paraId="3E370D6D" w14:textId="77777777" w:rsidR="00106B8C" w:rsidRDefault="00106B8C" w:rsidP="00F174FB">
      <w:pPr>
        <w:pStyle w:val="ListParagraph"/>
        <w:numPr>
          <w:ilvl w:val="0"/>
          <w:numId w:val="2"/>
        </w:numPr>
        <w:ind w:left="993" w:hanging="633"/>
        <w:jc w:val="both"/>
        <w:rPr>
          <w:lang w:val="en-US"/>
        </w:rPr>
      </w:pPr>
      <w:r>
        <w:rPr>
          <w:lang w:val="en-US"/>
        </w:rPr>
        <w:t>Establish linkage and communication with the National Parents – Teachers Association.</w:t>
      </w:r>
    </w:p>
    <w:p w14:paraId="610AE8CF" w14:textId="77777777" w:rsidR="00106B8C" w:rsidRPr="00106B8C" w:rsidRDefault="00106B8C" w:rsidP="00106B8C">
      <w:pPr>
        <w:pStyle w:val="ListParagraph"/>
        <w:rPr>
          <w:lang w:val="en-US"/>
        </w:rPr>
      </w:pPr>
    </w:p>
    <w:p w14:paraId="38C5F179" w14:textId="7881C65E" w:rsidR="00106B8C" w:rsidRDefault="00106B8C" w:rsidP="00F174FB">
      <w:pPr>
        <w:pStyle w:val="ListParagraph"/>
        <w:numPr>
          <w:ilvl w:val="0"/>
          <w:numId w:val="2"/>
        </w:numPr>
        <w:ind w:left="993" w:hanging="633"/>
        <w:jc w:val="both"/>
        <w:rPr>
          <w:lang w:val="en-US"/>
        </w:rPr>
      </w:pPr>
      <w:r>
        <w:rPr>
          <w:lang w:val="en-US"/>
        </w:rPr>
        <w:t xml:space="preserve">Launch discussions </w:t>
      </w:r>
      <w:r w:rsidR="0025428D">
        <w:rPr>
          <w:lang w:val="en-US"/>
        </w:rPr>
        <w:t>and studies on creating a PROJECT W.A.T.C.H. Foundation or a PROJECT W.A.T.C.H. Council.</w:t>
      </w:r>
    </w:p>
    <w:p w14:paraId="1D9021BE" w14:textId="77777777" w:rsidR="0025428D" w:rsidRPr="0025428D" w:rsidRDefault="0025428D" w:rsidP="0025428D">
      <w:pPr>
        <w:pStyle w:val="ListParagraph"/>
        <w:rPr>
          <w:lang w:val="en-US"/>
        </w:rPr>
      </w:pPr>
    </w:p>
    <w:p w14:paraId="25A3F238" w14:textId="5B669E35" w:rsidR="0025428D" w:rsidRDefault="0025428D" w:rsidP="00F174FB">
      <w:pPr>
        <w:pStyle w:val="ListParagraph"/>
        <w:numPr>
          <w:ilvl w:val="0"/>
          <w:numId w:val="2"/>
        </w:numPr>
        <w:ind w:left="993" w:hanging="633"/>
        <w:jc w:val="both"/>
        <w:rPr>
          <w:lang w:val="en-US"/>
        </w:rPr>
      </w:pPr>
      <w:r>
        <w:rPr>
          <w:lang w:val="en-US"/>
        </w:rPr>
        <w:t>Technical Specialist started improvements on the technical platform for the awarding of the Nationwide Search of PROJECT W.A.T.C.H. Implementors.</w:t>
      </w:r>
    </w:p>
    <w:p w14:paraId="72F1F51E" w14:textId="77777777" w:rsidR="0025428D" w:rsidRPr="0025428D" w:rsidRDefault="0025428D" w:rsidP="0025428D">
      <w:pPr>
        <w:pStyle w:val="ListParagraph"/>
        <w:rPr>
          <w:lang w:val="en-US"/>
        </w:rPr>
      </w:pPr>
    </w:p>
    <w:p w14:paraId="0AD044F4" w14:textId="1AD44366" w:rsidR="0025428D" w:rsidRDefault="0025428D" w:rsidP="00F174FB">
      <w:pPr>
        <w:pStyle w:val="ListParagraph"/>
        <w:numPr>
          <w:ilvl w:val="0"/>
          <w:numId w:val="2"/>
        </w:numPr>
        <w:ind w:left="993" w:hanging="633"/>
        <w:jc w:val="both"/>
        <w:rPr>
          <w:lang w:val="en-US"/>
        </w:rPr>
      </w:pPr>
      <w:r>
        <w:rPr>
          <w:lang w:val="en-US"/>
        </w:rPr>
        <w:t>Establish linkage with the Philippines Association of Colleges and Universities.</w:t>
      </w:r>
    </w:p>
    <w:p w14:paraId="6370C4EC" w14:textId="77777777" w:rsidR="0025428D" w:rsidRPr="0025428D" w:rsidRDefault="0025428D" w:rsidP="0025428D">
      <w:pPr>
        <w:pStyle w:val="ListParagraph"/>
        <w:rPr>
          <w:lang w:val="en-US"/>
        </w:rPr>
      </w:pPr>
    </w:p>
    <w:p w14:paraId="29DB8D80" w14:textId="0ABC3CD1" w:rsidR="00B222C9" w:rsidRDefault="0025428D" w:rsidP="00B222C9">
      <w:pPr>
        <w:pStyle w:val="ListParagraph"/>
        <w:numPr>
          <w:ilvl w:val="0"/>
          <w:numId w:val="2"/>
        </w:numPr>
        <w:ind w:left="993" w:hanging="633"/>
        <w:jc w:val="both"/>
        <w:rPr>
          <w:lang w:val="en-US"/>
        </w:rPr>
      </w:pPr>
      <w:r>
        <w:rPr>
          <w:lang w:val="en-US"/>
        </w:rPr>
        <w:t>Establish linkage with the Catholic Educational Association of the Philippines</w:t>
      </w:r>
      <w:r w:rsidR="00B222C9">
        <w:rPr>
          <w:lang w:val="en-US"/>
        </w:rPr>
        <w:t>.</w:t>
      </w:r>
    </w:p>
    <w:p w14:paraId="2FD1ECDB" w14:textId="77777777" w:rsidR="00B222C9" w:rsidRPr="00B222C9" w:rsidRDefault="00B222C9" w:rsidP="00B222C9">
      <w:pPr>
        <w:pStyle w:val="ListParagraph"/>
        <w:rPr>
          <w:lang w:val="en-US"/>
        </w:rPr>
      </w:pPr>
    </w:p>
    <w:p w14:paraId="7275E4A8" w14:textId="24D070FD" w:rsidR="00B222C9" w:rsidRDefault="00B222C9" w:rsidP="00B222C9">
      <w:pPr>
        <w:pStyle w:val="ListParagraph"/>
        <w:numPr>
          <w:ilvl w:val="0"/>
          <w:numId w:val="2"/>
        </w:numPr>
        <w:ind w:left="993" w:hanging="633"/>
        <w:jc w:val="both"/>
        <w:rPr>
          <w:lang w:val="en-US"/>
        </w:rPr>
      </w:pPr>
      <w:r>
        <w:rPr>
          <w:lang w:val="en-US"/>
        </w:rPr>
        <w:t>Prepared for the Nationwide Search of PROJECT W.A.T.C.H. Implementors.</w:t>
      </w:r>
    </w:p>
    <w:p w14:paraId="5A164148" w14:textId="77777777" w:rsidR="00B222C9" w:rsidRPr="00B222C9" w:rsidRDefault="00B222C9" w:rsidP="00B222C9">
      <w:pPr>
        <w:pStyle w:val="ListParagraph"/>
        <w:rPr>
          <w:lang w:val="en-US"/>
        </w:rPr>
      </w:pPr>
    </w:p>
    <w:p w14:paraId="6B8B4D02" w14:textId="11147403" w:rsidR="00B222C9" w:rsidRDefault="00B222C9" w:rsidP="00B222C9">
      <w:pPr>
        <w:pStyle w:val="ListParagraph"/>
        <w:numPr>
          <w:ilvl w:val="0"/>
          <w:numId w:val="2"/>
        </w:numPr>
        <w:ind w:left="993" w:hanging="633"/>
        <w:jc w:val="both"/>
        <w:rPr>
          <w:lang w:val="en-US"/>
        </w:rPr>
      </w:pPr>
      <w:r>
        <w:rPr>
          <w:lang w:val="en-US"/>
        </w:rPr>
        <w:t>Developed a Marketing Deck to market PROJECT W.A.T.C.H. to corporate sponsors.</w:t>
      </w:r>
    </w:p>
    <w:p w14:paraId="724322B5" w14:textId="77777777" w:rsidR="00B222C9" w:rsidRPr="00B222C9" w:rsidRDefault="00B222C9" w:rsidP="00B222C9">
      <w:pPr>
        <w:pStyle w:val="ListParagraph"/>
        <w:rPr>
          <w:lang w:val="en-US"/>
        </w:rPr>
      </w:pPr>
    </w:p>
    <w:p w14:paraId="58B3514F" w14:textId="6A443B1A" w:rsidR="00B222C9" w:rsidRDefault="00B222C9" w:rsidP="00B222C9">
      <w:pPr>
        <w:pStyle w:val="ListParagraph"/>
        <w:numPr>
          <w:ilvl w:val="0"/>
          <w:numId w:val="2"/>
        </w:numPr>
        <w:ind w:left="993" w:hanging="633"/>
        <w:jc w:val="both"/>
        <w:rPr>
          <w:lang w:val="en-US"/>
        </w:rPr>
      </w:pPr>
      <w:r>
        <w:rPr>
          <w:lang w:val="en-US"/>
        </w:rPr>
        <w:t xml:space="preserve">Urged participating schools </w:t>
      </w:r>
      <w:r w:rsidR="00820C61">
        <w:rPr>
          <w:lang w:val="en-US"/>
        </w:rPr>
        <w:t>to upload their activities in the PROJECT W.A.T.C.H. Facebook Page.</w:t>
      </w:r>
    </w:p>
    <w:p w14:paraId="3C4F1C94" w14:textId="77777777" w:rsidR="00B222C9" w:rsidRPr="00B222C9" w:rsidRDefault="00B222C9" w:rsidP="00B222C9">
      <w:pPr>
        <w:pStyle w:val="ListParagraph"/>
        <w:rPr>
          <w:lang w:val="en-US"/>
        </w:rPr>
      </w:pPr>
    </w:p>
    <w:p w14:paraId="53B405CB" w14:textId="6F61D4E4" w:rsidR="00B222C9" w:rsidRDefault="00B222C9" w:rsidP="00B222C9">
      <w:pPr>
        <w:jc w:val="both"/>
        <w:rPr>
          <w:b/>
          <w:bCs/>
          <w:lang w:val="en-US"/>
        </w:rPr>
      </w:pPr>
      <w:r>
        <w:rPr>
          <w:b/>
          <w:bCs/>
          <w:lang w:val="en-US"/>
        </w:rPr>
        <w:t>THINGS STILL TO DO</w:t>
      </w:r>
    </w:p>
    <w:p w14:paraId="173126CB" w14:textId="53A9E5E1" w:rsidR="00B222C9" w:rsidRDefault="00B222C9" w:rsidP="00B222C9">
      <w:pPr>
        <w:jc w:val="both"/>
        <w:rPr>
          <w:b/>
          <w:bCs/>
          <w:lang w:val="en-US"/>
        </w:rPr>
      </w:pPr>
    </w:p>
    <w:p w14:paraId="37E4C20E" w14:textId="00DBA4A7" w:rsidR="00B222C9" w:rsidRDefault="00B222C9" w:rsidP="00B222C9">
      <w:pPr>
        <w:pStyle w:val="ListParagraph"/>
        <w:numPr>
          <w:ilvl w:val="0"/>
          <w:numId w:val="3"/>
        </w:numPr>
        <w:ind w:left="993" w:hanging="567"/>
        <w:jc w:val="both"/>
        <w:rPr>
          <w:lang w:val="en-US"/>
        </w:rPr>
      </w:pPr>
      <w:r>
        <w:rPr>
          <w:lang w:val="en-US"/>
        </w:rPr>
        <w:lastRenderedPageBreak/>
        <w:t>Promote PROJECT W.A.T.C.H</w:t>
      </w:r>
      <w:r w:rsidR="00820C61">
        <w:rPr>
          <w:lang w:val="en-US"/>
        </w:rPr>
        <w:t xml:space="preserve"> in mainstream media.</w:t>
      </w:r>
    </w:p>
    <w:p w14:paraId="488B1CE3" w14:textId="1BE00164" w:rsidR="00820C61" w:rsidRDefault="00820C61" w:rsidP="00820C61">
      <w:pPr>
        <w:pStyle w:val="ListParagraph"/>
        <w:ind w:left="993"/>
        <w:jc w:val="both"/>
        <w:rPr>
          <w:lang w:val="en-US"/>
        </w:rPr>
      </w:pPr>
    </w:p>
    <w:p w14:paraId="7BA21365" w14:textId="4C61A295" w:rsidR="00820C61" w:rsidRDefault="00820C61" w:rsidP="00820C61">
      <w:pPr>
        <w:pStyle w:val="ListParagraph"/>
        <w:numPr>
          <w:ilvl w:val="0"/>
          <w:numId w:val="3"/>
        </w:numPr>
        <w:ind w:left="993" w:hanging="567"/>
        <w:jc w:val="both"/>
        <w:rPr>
          <w:lang w:val="en-US"/>
        </w:rPr>
      </w:pPr>
      <w:r>
        <w:rPr>
          <w:lang w:val="en-US"/>
        </w:rPr>
        <w:t>Raise funds for the sustainability of PROJECT W.A.T.C.H. without relying on JCISP.</w:t>
      </w:r>
    </w:p>
    <w:p w14:paraId="1BACFDF9" w14:textId="77777777" w:rsidR="00820C61" w:rsidRPr="00820C61" w:rsidRDefault="00820C61" w:rsidP="00820C61">
      <w:pPr>
        <w:pStyle w:val="ListParagraph"/>
        <w:rPr>
          <w:lang w:val="en-US"/>
        </w:rPr>
      </w:pPr>
    </w:p>
    <w:p w14:paraId="58A70D10" w14:textId="05070B65" w:rsidR="00820C61" w:rsidRPr="00B222C9" w:rsidRDefault="00820C61" w:rsidP="00820C61">
      <w:pPr>
        <w:pStyle w:val="ListParagraph"/>
        <w:numPr>
          <w:ilvl w:val="0"/>
          <w:numId w:val="3"/>
        </w:numPr>
        <w:ind w:left="993" w:hanging="567"/>
        <w:jc w:val="both"/>
        <w:rPr>
          <w:lang w:val="en-US"/>
        </w:rPr>
      </w:pPr>
      <w:r>
        <w:rPr>
          <w:lang w:val="en-US"/>
        </w:rPr>
        <w:t>Evaluation and Awarding of Top 20 schools as BEST IMPLEMENTORS OF PROJECT W.A.T.C.H. NATIONWIDE.</w:t>
      </w:r>
    </w:p>
    <w:sectPr w:rsidR="00820C61" w:rsidRPr="00B222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207E"/>
    <w:multiLevelType w:val="hybridMultilevel"/>
    <w:tmpl w:val="629699A2"/>
    <w:lvl w:ilvl="0" w:tplc="954E53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3461366D"/>
    <w:multiLevelType w:val="hybridMultilevel"/>
    <w:tmpl w:val="4DA89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A0C7E"/>
    <w:multiLevelType w:val="hybridMultilevel"/>
    <w:tmpl w:val="A764281A"/>
    <w:lvl w:ilvl="0" w:tplc="8B5A7BF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D4"/>
    <w:rsid w:val="00106B8C"/>
    <w:rsid w:val="00242F51"/>
    <w:rsid w:val="0025428D"/>
    <w:rsid w:val="00451F33"/>
    <w:rsid w:val="005F6EF1"/>
    <w:rsid w:val="00604C7F"/>
    <w:rsid w:val="00820C61"/>
    <w:rsid w:val="008632D4"/>
    <w:rsid w:val="0091772C"/>
    <w:rsid w:val="00B222C9"/>
    <w:rsid w:val="00EC5B6F"/>
    <w:rsid w:val="00F174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10BE3E5B"/>
  <w15:chartTrackingRefBased/>
  <w15:docId w15:val="{1F6AB220-C479-3048-904B-B3D55AAF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Evangelista</dc:creator>
  <cp:keywords/>
  <dc:description/>
  <cp:lastModifiedBy>Ernest Evangelista</cp:lastModifiedBy>
  <cp:revision>2</cp:revision>
  <dcterms:created xsi:type="dcterms:W3CDTF">2021-07-25T15:41:00Z</dcterms:created>
  <dcterms:modified xsi:type="dcterms:W3CDTF">2021-07-27T14:26:00Z</dcterms:modified>
</cp:coreProperties>
</file>